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6D" w:rsidRDefault="006C4C6D" w:rsidP="006C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ADAPTAČNÍ REŽIM </w:t>
      </w:r>
    </w:p>
    <w:p w:rsidR="006C4C6D" w:rsidRDefault="006C4C6D" w:rsidP="006C4C6D">
      <w:pPr>
        <w:jc w:val="center"/>
        <w:rPr>
          <w:b/>
          <w:sz w:val="28"/>
          <w:szCs w:val="28"/>
        </w:rPr>
      </w:pPr>
    </w:p>
    <w:p w:rsidR="006C4C6D" w:rsidRDefault="006C4C6D" w:rsidP="006C4C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09725" cy="1057275"/>
            <wp:effectExtent l="0" t="0" r="9525" b="9525"/>
            <wp:docPr id="2" name="Obrázek 2" descr="MPj04074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745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6D" w:rsidRDefault="006C4C6D" w:rsidP="006C4C6D">
      <w:pPr>
        <w:jc w:val="center"/>
        <w:rPr>
          <w:b/>
          <w:sz w:val="28"/>
          <w:szCs w:val="28"/>
        </w:rPr>
      </w:pPr>
    </w:p>
    <w:p w:rsidR="006C4C6D" w:rsidRDefault="006C4C6D" w:rsidP="006C4C6D">
      <w:pPr>
        <w:jc w:val="center"/>
      </w:pPr>
      <w:r>
        <w:rPr>
          <w:b/>
          <w:sz w:val="28"/>
          <w:szCs w:val="28"/>
        </w:rPr>
        <w:t xml:space="preserve">         </w:t>
      </w:r>
    </w:p>
    <w:p w:rsidR="006C4C6D" w:rsidRDefault="006C4C6D" w:rsidP="006C4C6D">
      <w:r>
        <w:t xml:space="preserve">                                                                                                   </w:t>
      </w:r>
    </w:p>
    <w:p w:rsidR="006C4C6D" w:rsidRDefault="006C4C6D" w:rsidP="006C4C6D"/>
    <w:p w:rsidR="006C4C6D" w:rsidRDefault="006C4C6D" w:rsidP="006C4C6D">
      <w:r>
        <w:t>Při vstupu do mateřské školy je na dítě poprvé kladeno mnoho požadavků najednou.</w:t>
      </w:r>
    </w:p>
    <w:p w:rsidR="006C4C6D" w:rsidRDefault="006C4C6D" w:rsidP="006C4C6D">
      <w:r>
        <w:t>Rodiče svému dítěti spolu s učitelkami ulehčí vstup do školky tím, že mu umožní sbírat už předem zkušenosti a pomohou mu se s požadavky vypořádat postupně.</w:t>
      </w:r>
    </w:p>
    <w:p w:rsidR="006C4C6D" w:rsidRDefault="006C4C6D" w:rsidP="006C4C6D"/>
    <w:p w:rsidR="006C4C6D" w:rsidRDefault="006C4C6D" w:rsidP="006C4C6D">
      <w:pPr>
        <w:tabs>
          <w:tab w:val="left" w:pos="540"/>
        </w:tabs>
        <w:rPr>
          <w:b/>
        </w:rPr>
      </w:pPr>
    </w:p>
    <w:p w:rsidR="006C4C6D" w:rsidRDefault="006C4C6D" w:rsidP="006C4C6D">
      <w:pPr>
        <w:tabs>
          <w:tab w:val="left" w:pos="540"/>
        </w:tabs>
        <w:rPr>
          <w:b/>
          <w:sz w:val="28"/>
          <w:szCs w:val="28"/>
        </w:rPr>
      </w:pPr>
      <w:r w:rsidRPr="00A65F05">
        <w:rPr>
          <w:b/>
          <w:sz w:val="28"/>
          <w:szCs w:val="28"/>
        </w:rPr>
        <w:t xml:space="preserve">Naše mateřská škola </w:t>
      </w:r>
      <w:r>
        <w:rPr>
          <w:b/>
          <w:sz w:val="28"/>
          <w:szCs w:val="28"/>
        </w:rPr>
        <w:t>nabízí rodičů a jejich dětem</w:t>
      </w:r>
      <w:r w:rsidRPr="00A65F05">
        <w:rPr>
          <w:b/>
          <w:sz w:val="28"/>
          <w:szCs w:val="28"/>
        </w:rPr>
        <w:t>:</w:t>
      </w:r>
    </w:p>
    <w:p w:rsidR="006C4C6D" w:rsidRPr="00A65F05" w:rsidRDefault="006C4C6D" w:rsidP="006C4C6D">
      <w:pPr>
        <w:tabs>
          <w:tab w:val="left" w:pos="540"/>
        </w:tabs>
        <w:rPr>
          <w:b/>
          <w:sz w:val="28"/>
          <w:szCs w:val="28"/>
        </w:rPr>
      </w:pPr>
    </w:p>
    <w:p w:rsidR="006C4C6D" w:rsidRPr="00A65F05" w:rsidRDefault="006C4C6D" w:rsidP="006C4C6D">
      <w:pPr>
        <w:tabs>
          <w:tab w:val="left" w:pos="540"/>
        </w:tabs>
        <w:rPr>
          <w:b/>
          <w:sz w:val="28"/>
          <w:szCs w:val="28"/>
        </w:rPr>
      </w:pPr>
      <w:r w:rsidRPr="00A65F05"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619125"/>
            <wp:effectExtent l="0" t="0" r="0" b="9525"/>
            <wp:docPr id="1" name="Obrázek 1" descr="MMj0286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j0286826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6D" w:rsidRPr="00A65F05" w:rsidRDefault="006C4C6D" w:rsidP="006C4C6D">
      <w:pPr>
        <w:tabs>
          <w:tab w:val="left" w:pos="720"/>
          <w:tab w:val="left" w:pos="1080"/>
          <w:tab w:val="left" w:pos="2160"/>
        </w:tabs>
        <w:ind w:hanging="1080"/>
        <w:rPr>
          <w:b/>
          <w:sz w:val="28"/>
          <w:szCs w:val="28"/>
        </w:rPr>
      </w:pPr>
      <w:r w:rsidRPr="00A65F05">
        <w:rPr>
          <w:b/>
          <w:sz w:val="28"/>
          <w:szCs w:val="28"/>
        </w:rPr>
        <w:tab/>
      </w:r>
    </w:p>
    <w:p w:rsidR="006C4C6D" w:rsidRDefault="006C4C6D" w:rsidP="006C4C6D">
      <w:pPr>
        <w:tabs>
          <w:tab w:val="left" w:pos="720"/>
          <w:tab w:val="left" w:pos="1080"/>
          <w:tab w:val="left" w:pos="2160"/>
        </w:tabs>
        <w:ind w:hanging="1080"/>
        <w:rPr>
          <w:b/>
        </w:rPr>
      </w:pPr>
    </w:p>
    <w:p w:rsidR="006C4C6D" w:rsidRDefault="006C4C6D" w:rsidP="006C4C6D">
      <w:pPr>
        <w:tabs>
          <w:tab w:val="left" w:pos="720"/>
          <w:tab w:val="left" w:pos="1080"/>
          <w:tab w:val="left" w:pos="2700"/>
        </w:tabs>
        <w:ind w:hanging="1080"/>
      </w:pPr>
      <w:r>
        <w:rPr>
          <w:b/>
        </w:rPr>
        <w:tab/>
        <w:t>a</w:t>
      </w:r>
      <w:r>
        <w:rPr>
          <w:i/>
        </w:rPr>
        <w:t xml:space="preserve"> </w:t>
      </w:r>
      <w:r w:rsidRPr="002E3647">
        <w:rPr>
          <w:i/>
        </w:rPr>
        <w:t>/</w:t>
      </w:r>
      <w:r>
        <w:rPr>
          <w:i/>
        </w:rPr>
        <w:t xml:space="preserve"> </w:t>
      </w:r>
      <w:r w:rsidRPr="002E3647">
        <w:rPr>
          <w:i/>
        </w:rPr>
        <w:t>Styk s</w:t>
      </w:r>
      <w:r>
        <w:rPr>
          <w:i/>
        </w:rPr>
        <w:t> </w:t>
      </w:r>
      <w:r w:rsidRPr="002E3647">
        <w:rPr>
          <w:i/>
        </w:rPr>
        <w:t>vrstevníky</w:t>
      </w:r>
      <w:r>
        <w:rPr>
          <w:i/>
        </w:rPr>
        <w:t xml:space="preserve"> </w:t>
      </w:r>
      <w:r>
        <w:t xml:space="preserve">- </w:t>
      </w:r>
      <w:r>
        <w:tab/>
        <w:t xml:space="preserve"> rodiče mohou zprostředkovat dítěti styk s vrstevníky např. na               </w:t>
      </w:r>
      <w:r>
        <w:tab/>
      </w:r>
      <w:r>
        <w:tab/>
      </w:r>
      <w:r>
        <w:tab/>
        <w:t xml:space="preserve"> školní zahradě,</w:t>
      </w:r>
      <w:r w:rsidRPr="0080193B">
        <w:t xml:space="preserve"> </w:t>
      </w:r>
      <w:r>
        <w:t>dětském hřišti, vycházce…..</w:t>
      </w:r>
    </w:p>
    <w:p w:rsidR="006C4C6D" w:rsidRDefault="006C4C6D" w:rsidP="006C4C6D">
      <w:pPr>
        <w:tabs>
          <w:tab w:val="left" w:pos="720"/>
          <w:tab w:val="left" w:pos="1080"/>
          <w:tab w:val="left" w:pos="2160"/>
          <w:tab w:val="left" w:pos="2700"/>
        </w:tabs>
        <w:ind w:left="708" w:hanging="708"/>
      </w:pPr>
      <w:r>
        <w:tab/>
      </w:r>
      <w:r>
        <w:tab/>
      </w:r>
      <w:r>
        <w:tab/>
      </w:r>
      <w:r>
        <w:tab/>
        <w:t xml:space="preserve">          Dítě se hravou formou naučí, jaká pravidla platí ve skupině dětí.</w:t>
      </w:r>
    </w:p>
    <w:p w:rsidR="006C4C6D" w:rsidRDefault="006C4C6D" w:rsidP="006C4C6D">
      <w:pPr>
        <w:tabs>
          <w:tab w:val="left" w:pos="720"/>
          <w:tab w:val="left" w:pos="1080"/>
          <w:tab w:val="left" w:pos="2160"/>
        </w:tabs>
        <w:ind w:left="708" w:hanging="708"/>
      </w:pPr>
    </w:p>
    <w:p w:rsidR="006C4C6D" w:rsidRDefault="006C4C6D" w:rsidP="006C4C6D">
      <w:pPr>
        <w:tabs>
          <w:tab w:val="left" w:pos="720"/>
          <w:tab w:val="left" w:pos="1080"/>
          <w:tab w:val="left" w:pos="2880"/>
        </w:tabs>
        <w:ind w:left="708" w:hanging="708"/>
      </w:pPr>
    </w:p>
    <w:p w:rsidR="006C4C6D" w:rsidRDefault="006C4C6D" w:rsidP="006C4C6D">
      <w:pPr>
        <w:tabs>
          <w:tab w:val="left" w:pos="360"/>
          <w:tab w:val="left" w:pos="720"/>
          <w:tab w:val="left" w:pos="2700"/>
        </w:tabs>
        <w:ind w:hanging="1080"/>
      </w:pPr>
      <w:r>
        <w:tab/>
        <w:t>b/</w:t>
      </w:r>
      <w:r>
        <w:tab/>
      </w:r>
      <w:r w:rsidRPr="002E3647">
        <w:rPr>
          <w:i/>
        </w:rPr>
        <w:t>Seznámení se školkou</w:t>
      </w:r>
      <w:r>
        <w:rPr>
          <w:i/>
        </w:rPr>
        <w:t xml:space="preserve"> – </w:t>
      </w:r>
      <w:r>
        <w:t>v posledním prázdninovém týdnu mohou rodiče navštívit školku s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</w:pPr>
      <w:r>
        <w:tab/>
      </w:r>
      <w:r>
        <w:tab/>
      </w:r>
      <w:r>
        <w:tab/>
        <w:t>dítětem.</w:t>
      </w:r>
      <w:r>
        <w:t xml:space="preserve"> </w:t>
      </w:r>
      <w:bookmarkStart w:id="0" w:name="_GoBack"/>
      <w:bookmarkEnd w:id="0"/>
      <w:r>
        <w:t xml:space="preserve">Přítomnost matky dává dítěti pocit jistoty a povzbuzení 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</w:pPr>
      <w:r>
        <w:tab/>
      </w:r>
      <w:r>
        <w:tab/>
      </w:r>
      <w:r>
        <w:tab/>
        <w:t>při navazování kontaktů s dětmi a učitelkou.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</w:pPr>
      <w:r>
        <w:tab/>
      </w:r>
      <w:r>
        <w:tab/>
      </w:r>
      <w:r>
        <w:tab/>
        <w:t xml:space="preserve">Dítě poznává prostory školky a seznamuje se s životem školky. 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</w:pPr>
    </w:p>
    <w:p w:rsidR="006C4C6D" w:rsidRDefault="006C4C6D" w:rsidP="006C4C6D">
      <w:pPr>
        <w:tabs>
          <w:tab w:val="left" w:pos="360"/>
          <w:tab w:val="left" w:pos="720"/>
          <w:tab w:val="left" w:pos="2700"/>
        </w:tabs>
        <w:ind w:left="360" w:hanging="360"/>
      </w:pPr>
    </w:p>
    <w:p w:rsidR="006C4C6D" w:rsidRDefault="006C4C6D" w:rsidP="006C4C6D">
      <w:pPr>
        <w:tabs>
          <w:tab w:val="left" w:pos="360"/>
          <w:tab w:val="left" w:pos="720"/>
          <w:tab w:val="left" w:pos="2700"/>
        </w:tabs>
        <w:ind w:left="360" w:hanging="360"/>
      </w:pPr>
      <w:r>
        <w:t>c/</w:t>
      </w:r>
      <w:r>
        <w:tab/>
      </w:r>
      <w:r w:rsidRPr="00B978E0">
        <w:rPr>
          <w:i/>
        </w:rPr>
        <w:t>Pobyt rodičů ve školce</w:t>
      </w:r>
      <w:r>
        <w:t xml:space="preserve"> –  rodiče mohou v prvních týdnech pobývat spolu s dítětem ve           .</w:t>
      </w:r>
      <w:r>
        <w:tab/>
      </w:r>
      <w:r>
        <w:tab/>
        <w:t xml:space="preserve">  třídě.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  <w:ind w:left="2832"/>
      </w:pPr>
      <w:r>
        <w:t>Po dohodě s učitelkou mohou nechat své dítě kratší dobu bez   vlastního dozoru.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  <w:ind w:left="2832"/>
      </w:pPr>
      <w:r>
        <w:t xml:space="preserve">Pro začátek si rodiče mohou dohodnout s učitelkou dobu pobytu na dopoledne a postupně pobyt prodlužovat neboť začátek pro dítě je tělesně náročný. Dítě rychle vyčerpává své síly a celý den ve školce je pro něho velmi únavný. </w:t>
      </w:r>
    </w:p>
    <w:p w:rsidR="006C4C6D" w:rsidRDefault="006C4C6D" w:rsidP="006C4C6D">
      <w:pPr>
        <w:tabs>
          <w:tab w:val="left" w:pos="360"/>
          <w:tab w:val="left" w:pos="720"/>
          <w:tab w:val="left" w:pos="2700"/>
        </w:tabs>
        <w:ind w:left="2832"/>
      </w:pPr>
    </w:p>
    <w:p w:rsidR="00875900" w:rsidRDefault="006C4C6D" w:rsidP="006C4C6D">
      <w:r>
        <w:t>d/</w:t>
      </w:r>
      <w:r>
        <w:tab/>
      </w:r>
      <w:r w:rsidRPr="00257390">
        <w:rPr>
          <w:i/>
        </w:rPr>
        <w:t>Návštěva sourozenců</w:t>
      </w:r>
      <w:r>
        <w:t>-</w:t>
      </w:r>
      <w:r>
        <w:tab/>
        <w:t xml:space="preserve">ve školce umožňujeme styk se starším sourozencem / např.          </w:t>
      </w:r>
      <w:r>
        <w:tab/>
      </w:r>
      <w:r>
        <w:tab/>
        <w:t>v době ranní hry, pobytu venku</w:t>
      </w:r>
    </w:p>
    <w:sectPr w:rsidR="008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D"/>
    <w:rsid w:val="006C4C6D"/>
    <w:rsid w:val="008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4987-7E8F-4323-869D-C9B57AE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C6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1</cp:revision>
  <dcterms:created xsi:type="dcterms:W3CDTF">2023-03-08T12:00:00Z</dcterms:created>
  <dcterms:modified xsi:type="dcterms:W3CDTF">2023-03-08T12:04:00Z</dcterms:modified>
</cp:coreProperties>
</file>