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9A" w:rsidRPr="00CB27E8" w:rsidRDefault="009B0C9A" w:rsidP="009B0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proofErr w:type="gramStart"/>
      <w:r w:rsidRPr="00CB27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IV.ČÁST-DOPORUČUJEME</w:t>
      </w:r>
      <w:proofErr w:type="gramEnd"/>
    </w:p>
    <w:p w:rsidR="009B0C9A" w:rsidRPr="00B77292" w:rsidRDefault="009B0C9A" w:rsidP="009B0C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7292">
        <w:rPr>
          <w:rFonts w:ascii="Times New Roman" w:hAnsi="Times New Roman" w:cs="Times New Roman"/>
          <w:sz w:val="24"/>
          <w:szCs w:val="24"/>
        </w:rPr>
        <w:t>Založte dětem portfolio, kam budete zakládat vypracované práce, popř. fotky, výrobky</w:t>
      </w:r>
    </w:p>
    <w:p w:rsidR="009B0C9A" w:rsidRDefault="009B0C9A" w:rsidP="009B0C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Nezanedbávejte distanční vzdělávání svých dětí a snažte se jim věnovat.</w:t>
      </w:r>
    </w:p>
    <w:p w:rsidR="009B0C9A" w:rsidRDefault="009B0C9A" w:rsidP="009B0C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Mějte stále na mysli, že vše děláte pro své dítě, ne pro sebe.</w:t>
      </w:r>
    </w:p>
    <w:p w:rsidR="009B0C9A" w:rsidRDefault="009B0C9A" w:rsidP="009B0C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Rozložte si úkoly na celý měsíc, nesnažte se je vyřešit najednou.</w:t>
      </w:r>
    </w:p>
    <w:p w:rsidR="009B0C9A" w:rsidRDefault="009B0C9A" w:rsidP="009B0C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nemáte tiskárnu, stačí úkol překreslit. Nebudeme hodnotit Váš výkon, ale práci dětí.</w:t>
      </w:r>
    </w:p>
    <w:p w:rsidR="009B0C9A" w:rsidRPr="00CE0080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Věnujte dítěti soustředěnou pozornost. Vyhraďte si pro dítě čas, kdy se nebudete věnovat jiným činnostem</w:t>
      </w:r>
    </w:p>
    <w:p w:rsidR="009B0C9A" w:rsidRPr="00CE0080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Povídejte si s dítětem, vyprávějte si</w:t>
      </w:r>
    </w:p>
    <w:p w:rsidR="009B0C9A" w:rsidRPr="00CE0080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Najděte si chv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 na čtení a vytvořte si krásný večerní rituál</w:t>
      </w:r>
    </w:p>
    <w:p w:rsidR="009B0C9A" w:rsidRPr="00CE0080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Zapojujte dítě do běžných činností doma, v zahradě, dílně</w:t>
      </w:r>
    </w:p>
    <w:p w:rsidR="009B0C9A" w:rsidRPr="00CE0080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Hrajte si s dětmi běžné dostupné hry – pexesa, kvarteta, člověče …….</w:t>
      </w:r>
    </w:p>
    <w:p w:rsidR="009B0C9A" w:rsidRPr="00CE0080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Dopřejte dítěti dostatek různorodého pohybu, choďte hodně ven do přírody</w:t>
      </w:r>
    </w:p>
    <w:p w:rsidR="009B0C9A" w:rsidRPr="000308D8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Využijte aktivních podnětů od dětí, kterým se chtějí věnovat</w:t>
      </w:r>
    </w:p>
    <w:p w:rsidR="009B0C9A" w:rsidRPr="00CE0080" w:rsidRDefault="009B0C9A" w:rsidP="009B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8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Dbejte na dodržování pravidel (stolování, chování…)</w:t>
      </w:r>
    </w:p>
    <w:p w:rsidR="009B0C9A" w:rsidRDefault="009B0C9A" w:rsidP="009B0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5C0A" w:rsidRDefault="00885C0A">
      <w:bookmarkStart w:id="0" w:name="_GoBack"/>
      <w:bookmarkEnd w:id="0"/>
    </w:p>
    <w:sectPr w:rsidR="0088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85EF8"/>
    <w:multiLevelType w:val="hybridMultilevel"/>
    <w:tmpl w:val="DCDA530A"/>
    <w:lvl w:ilvl="0" w:tplc="3F029C96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9A"/>
    <w:rsid w:val="00885C0A"/>
    <w:rsid w:val="009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76EA-CF59-4AD9-B8E8-58607D1F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Koubkova</cp:lastModifiedBy>
  <cp:revision>1</cp:revision>
  <dcterms:created xsi:type="dcterms:W3CDTF">2021-04-13T11:26:00Z</dcterms:created>
  <dcterms:modified xsi:type="dcterms:W3CDTF">2021-04-13T11:27:00Z</dcterms:modified>
</cp:coreProperties>
</file>